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8321" w14:textId="77777777" w:rsidR="008261F3" w:rsidRPr="0090089A" w:rsidRDefault="008261F3" w:rsidP="0090089A">
      <w:pPr>
        <w:shd w:val="clear" w:color="auto" w:fill="660033"/>
        <w:spacing w:after="0" w:line="240" w:lineRule="auto"/>
        <w:jc w:val="center"/>
        <w:rPr>
          <w:sz w:val="22"/>
          <w:szCs w:val="22"/>
        </w:rPr>
      </w:pPr>
      <w:r w:rsidRPr="0090089A">
        <w:rPr>
          <w:rFonts w:ascii="NTPreCursivefk" w:hAnsi="NTPreCursivefk"/>
          <w:noProof/>
          <w:sz w:val="22"/>
          <w:szCs w:val="22"/>
        </w:rPr>
        <w:drawing>
          <wp:inline distT="0" distB="0" distL="0" distR="0" wp14:anchorId="1B45541F" wp14:editId="4DB8F098">
            <wp:extent cx="649940" cy="572135"/>
            <wp:effectExtent l="0" t="0" r="0" b="0"/>
            <wp:docPr id="1681827479" name="Picture 1" descr="CPPS circle logo[1]">
              <a:extLst xmlns:a="http://schemas.openxmlformats.org/drawingml/2006/main">
                <a:ext uri="{FF2B5EF4-FFF2-40B4-BE49-F238E27FC236}">
                  <a16:creationId xmlns:a16="http://schemas.microsoft.com/office/drawing/2014/main" id="{41531244-F5C0-47C7-8F1B-A41E0CE66E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17851" name="Picture 1" descr="CPPS circle 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4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78153" w14:textId="77777777" w:rsidR="008261F3" w:rsidRPr="0090089A" w:rsidRDefault="008261F3" w:rsidP="0090089A">
      <w:pPr>
        <w:shd w:val="clear" w:color="auto" w:fill="660033"/>
        <w:spacing w:after="0" w:line="240" w:lineRule="auto"/>
        <w:jc w:val="center"/>
        <w:rPr>
          <w:sz w:val="22"/>
          <w:szCs w:val="22"/>
        </w:rPr>
      </w:pPr>
      <w:r w:rsidRPr="0090089A">
        <w:rPr>
          <w:sz w:val="22"/>
          <w:szCs w:val="22"/>
        </w:rPr>
        <w:t>Curious. Inspired. Resilient</w:t>
      </w:r>
    </w:p>
    <w:p w14:paraId="78591C0C" w14:textId="77777777" w:rsidR="008261F3" w:rsidRPr="0090089A" w:rsidRDefault="008261F3" w:rsidP="0090089A">
      <w:pPr>
        <w:shd w:val="clear" w:color="auto" w:fill="660033"/>
        <w:spacing w:after="0" w:line="240" w:lineRule="auto"/>
        <w:jc w:val="center"/>
        <w:rPr>
          <w:sz w:val="22"/>
          <w:szCs w:val="22"/>
        </w:rPr>
      </w:pPr>
      <w:r w:rsidRPr="0090089A">
        <w:rPr>
          <w:sz w:val="22"/>
          <w:szCs w:val="22"/>
        </w:rPr>
        <w:t xml:space="preserve">Science Progression of </w:t>
      </w:r>
      <w:r w:rsidR="00127F62" w:rsidRPr="0090089A">
        <w:rPr>
          <w:sz w:val="22"/>
          <w:szCs w:val="22"/>
        </w:rPr>
        <w:t>Working Scientifically Skills</w:t>
      </w:r>
    </w:p>
    <w:tbl>
      <w:tblPr>
        <w:tblStyle w:val="TableGrid"/>
        <w:tblW w:w="22392" w:type="dxa"/>
        <w:tblLook w:val="04A0" w:firstRow="1" w:lastRow="0" w:firstColumn="1" w:lastColumn="0" w:noHBand="0" w:noVBand="1"/>
      </w:tblPr>
      <w:tblGrid>
        <w:gridCol w:w="1980"/>
        <w:gridCol w:w="3402"/>
        <w:gridCol w:w="3402"/>
        <w:gridCol w:w="3402"/>
        <w:gridCol w:w="3402"/>
        <w:gridCol w:w="3402"/>
        <w:gridCol w:w="3402"/>
      </w:tblGrid>
      <w:tr w:rsidR="00401B14" w:rsidRPr="0090089A" w14:paraId="7727D68F" w14:textId="77777777" w:rsidTr="0060163E">
        <w:trPr>
          <w:cantSplit/>
          <w:trHeight w:val="380"/>
        </w:trPr>
        <w:tc>
          <w:tcPr>
            <w:tcW w:w="1980" w:type="dxa"/>
            <w:shd w:val="clear" w:color="auto" w:fill="660033"/>
          </w:tcPr>
          <w:p w14:paraId="0D9602D5" w14:textId="77777777" w:rsidR="00127F62" w:rsidRPr="0090089A" w:rsidRDefault="00127F62" w:rsidP="009008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660033"/>
          </w:tcPr>
          <w:p w14:paraId="4EF74C44" w14:textId="77777777" w:rsidR="00127F62" w:rsidRPr="0090089A" w:rsidRDefault="00127F62" w:rsidP="0090089A">
            <w:pPr>
              <w:jc w:val="center"/>
              <w:rPr>
                <w:b/>
                <w:bCs/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Year 1</w:t>
            </w:r>
          </w:p>
        </w:tc>
        <w:tc>
          <w:tcPr>
            <w:tcW w:w="3402" w:type="dxa"/>
            <w:shd w:val="clear" w:color="auto" w:fill="660033"/>
          </w:tcPr>
          <w:p w14:paraId="0035B0F6" w14:textId="77777777" w:rsidR="00127F62" w:rsidRPr="0090089A" w:rsidRDefault="00127F62" w:rsidP="0090089A">
            <w:pPr>
              <w:jc w:val="center"/>
              <w:rPr>
                <w:b/>
                <w:bCs/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Year 2</w:t>
            </w:r>
          </w:p>
        </w:tc>
        <w:tc>
          <w:tcPr>
            <w:tcW w:w="3402" w:type="dxa"/>
            <w:shd w:val="clear" w:color="auto" w:fill="660033"/>
          </w:tcPr>
          <w:p w14:paraId="26D28232" w14:textId="77777777" w:rsidR="00127F62" w:rsidRPr="0090089A" w:rsidRDefault="00127F62" w:rsidP="0090089A">
            <w:pPr>
              <w:jc w:val="center"/>
              <w:rPr>
                <w:b/>
                <w:bCs/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Year 3</w:t>
            </w:r>
          </w:p>
        </w:tc>
        <w:tc>
          <w:tcPr>
            <w:tcW w:w="3402" w:type="dxa"/>
            <w:shd w:val="clear" w:color="auto" w:fill="660033"/>
          </w:tcPr>
          <w:p w14:paraId="74D96DD0" w14:textId="77777777" w:rsidR="00127F62" w:rsidRPr="0090089A" w:rsidRDefault="00127F62" w:rsidP="0090089A">
            <w:pPr>
              <w:jc w:val="center"/>
              <w:rPr>
                <w:b/>
                <w:bCs/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Year 4</w:t>
            </w:r>
          </w:p>
        </w:tc>
        <w:tc>
          <w:tcPr>
            <w:tcW w:w="3402" w:type="dxa"/>
            <w:shd w:val="clear" w:color="auto" w:fill="660033"/>
          </w:tcPr>
          <w:p w14:paraId="5456AEE3" w14:textId="77777777" w:rsidR="00127F62" w:rsidRPr="0090089A" w:rsidRDefault="00127F62" w:rsidP="0090089A">
            <w:pPr>
              <w:jc w:val="center"/>
              <w:rPr>
                <w:b/>
                <w:bCs/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Year 5</w:t>
            </w:r>
          </w:p>
        </w:tc>
        <w:tc>
          <w:tcPr>
            <w:tcW w:w="3402" w:type="dxa"/>
            <w:shd w:val="clear" w:color="auto" w:fill="660033"/>
          </w:tcPr>
          <w:p w14:paraId="1C800AB7" w14:textId="77777777" w:rsidR="00127F62" w:rsidRPr="0090089A" w:rsidRDefault="00127F62" w:rsidP="0090089A">
            <w:pPr>
              <w:jc w:val="center"/>
              <w:rPr>
                <w:b/>
                <w:bCs/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Year 6</w:t>
            </w:r>
          </w:p>
        </w:tc>
      </w:tr>
      <w:tr w:rsidR="002730B6" w:rsidRPr="0090089A" w14:paraId="29BF1211" w14:textId="77777777" w:rsidTr="0060163E">
        <w:trPr>
          <w:cantSplit/>
          <w:trHeight w:val="1134"/>
        </w:trPr>
        <w:tc>
          <w:tcPr>
            <w:tcW w:w="1980" w:type="dxa"/>
            <w:vMerge w:val="restart"/>
            <w:shd w:val="clear" w:color="auto" w:fill="660033"/>
            <w:vAlign w:val="center"/>
          </w:tcPr>
          <w:p w14:paraId="4E5F221C" w14:textId="77777777" w:rsidR="002730B6" w:rsidRPr="0090089A" w:rsidRDefault="002730B6" w:rsidP="0090089A">
            <w:pPr>
              <w:jc w:val="center"/>
              <w:rPr>
                <w:sz w:val="22"/>
                <w:szCs w:val="22"/>
              </w:rPr>
            </w:pPr>
            <w:r w:rsidRPr="0090089A">
              <w:rPr>
                <w:sz w:val="22"/>
                <w:szCs w:val="22"/>
              </w:rPr>
              <w:t>Comparative and Fair Testing</w:t>
            </w:r>
          </w:p>
        </w:tc>
        <w:tc>
          <w:tcPr>
            <w:tcW w:w="3402" w:type="dxa"/>
          </w:tcPr>
          <w:p w14:paraId="32AC773F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Y1</w:t>
            </w:r>
            <w:r w:rsidR="00564A6D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Compare materials for waterproofing during the "rain hat" challenge.</w:t>
            </w:r>
          </w:p>
        </w:tc>
        <w:tc>
          <w:tcPr>
            <w:tcW w:w="3402" w:type="dxa"/>
          </w:tcPr>
          <w:p w14:paraId="1D677505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Y2</w:t>
            </w:r>
            <w:r w:rsidR="00564A6D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Test how the shape of objects changes when twisted or squashed. (Materials unit) </w:t>
            </w:r>
          </w:p>
        </w:tc>
        <w:tc>
          <w:tcPr>
            <w:tcW w:w="3402" w:type="dxa"/>
          </w:tcPr>
          <w:p w14:paraId="2500FF15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Y3</w:t>
            </w:r>
            <w:r w:rsidR="00564A6D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Measure how shadow length changes as distance from the light source increases.</w:t>
            </w:r>
          </w:p>
        </w:tc>
        <w:tc>
          <w:tcPr>
            <w:tcW w:w="3402" w:type="dxa"/>
          </w:tcPr>
          <w:p w14:paraId="3246A04C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i/>
                <w:iCs/>
              </w:rPr>
            </w:pPr>
            <w:r w:rsidRPr="0090089A">
              <w:rPr>
                <w:b/>
                <w:bCs/>
              </w:rPr>
              <w:t>Y4</w:t>
            </w:r>
            <w:r w:rsidR="00564A6D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Test insulation materials during the "Quiet Café" sound insulation task. </w:t>
            </w:r>
          </w:p>
        </w:tc>
        <w:tc>
          <w:tcPr>
            <w:tcW w:w="3402" w:type="dxa"/>
          </w:tcPr>
          <w:p w14:paraId="5A804B04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i/>
                <w:iCs/>
              </w:rPr>
            </w:pPr>
            <w:r w:rsidRPr="0090089A">
              <w:rPr>
                <w:b/>
                <w:bCs/>
              </w:rPr>
              <w:t>Y5</w:t>
            </w:r>
            <w:r w:rsidR="00564A6D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Conduct insulation tests from the Nordic Investigations unit (jar wrap comparison). </w:t>
            </w:r>
          </w:p>
        </w:tc>
        <w:tc>
          <w:tcPr>
            <w:tcW w:w="3402" w:type="dxa"/>
          </w:tcPr>
          <w:p w14:paraId="06CAB644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i/>
                <w:iCs/>
              </w:rPr>
            </w:pPr>
            <w:r w:rsidRPr="0090089A">
              <w:rPr>
                <w:b/>
                <w:bCs/>
              </w:rPr>
              <w:t>Y6</w:t>
            </w:r>
            <w:r w:rsidR="00564A6D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Self-designed fair tests during Independent Enquiry (e.g., wire length vs. bulb brightness).</w:t>
            </w:r>
          </w:p>
        </w:tc>
      </w:tr>
      <w:tr w:rsidR="002730B6" w:rsidRPr="0090089A" w14:paraId="66BE29C1" w14:textId="77777777" w:rsidTr="0085708F">
        <w:trPr>
          <w:cantSplit/>
          <w:trHeight w:val="1134"/>
        </w:trPr>
        <w:tc>
          <w:tcPr>
            <w:tcW w:w="1980" w:type="dxa"/>
            <w:vMerge/>
            <w:shd w:val="clear" w:color="auto" w:fill="660033"/>
            <w:vAlign w:val="center"/>
          </w:tcPr>
          <w:p w14:paraId="2224D4F8" w14:textId="77777777" w:rsidR="002730B6" w:rsidRPr="0090089A" w:rsidRDefault="002730B6" w:rsidP="00900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7A0AE9CF" w14:textId="325973CE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KS1: Perform simple tests; recognise what to keep the same.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take part in simple tests with support.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t>- Pupils notice what has changed and what stayed the same.</w:t>
            </w:r>
            <w:r w:rsidRPr="0090089A">
              <w:rPr>
                <w:sz w:val="22"/>
                <w:szCs w:val="22"/>
              </w:rPr>
              <w:br/>
              <w:t>- Pupils can say what they are trying to find out in simple words.</w:t>
            </w:r>
            <w:r w:rsidRPr="0090089A">
              <w:rPr>
                <w:sz w:val="22"/>
                <w:szCs w:val="22"/>
              </w:rPr>
              <w:br/>
              <w:t>- Pupils use equipment safely and with increasing independence.</w:t>
            </w:r>
          </w:p>
        </w:tc>
        <w:tc>
          <w:tcPr>
            <w:tcW w:w="6804" w:type="dxa"/>
            <w:gridSpan w:val="2"/>
          </w:tcPr>
          <w:p w14:paraId="0FB8A17D" w14:textId="0C8A57DD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LKS2: Set up simple comparative tests; identify control variables.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choose what to measure and explain why.</w:t>
            </w:r>
            <w:r w:rsidRPr="0090089A">
              <w:rPr>
                <w:sz w:val="22"/>
                <w:szCs w:val="22"/>
              </w:rPr>
              <w:br/>
              <w:t>- Pupils identify what needs to stay the same for a fair test.</w:t>
            </w:r>
            <w:r w:rsidRPr="0090089A">
              <w:rPr>
                <w:sz w:val="22"/>
                <w:szCs w:val="22"/>
              </w:rPr>
              <w:br/>
              <w:t>- Pupils make predictions linked to prior knowledge.</w:t>
            </w:r>
            <w:r w:rsidRPr="0090089A">
              <w:rPr>
                <w:sz w:val="22"/>
                <w:szCs w:val="22"/>
              </w:rPr>
              <w:br/>
              <w:t>- Pupils take measurements carefully and repeat them when needed.</w:t>
            </w:r>
          </w:p>
        </w:tc>
        <w:tc>
          <w:tcPr>
            <w:tcW w:w="6804" w:type="dxa"/>
            <w:gridSpan w:val="2"/>
          </w:tcPr>
          <w:p w14:paraId="3917F27B" w14:textId="792F110A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UKS2: Plan enquiries controlling variables precisely; repeat measurements.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plan investigations that control variables accurately.</w:t>
            </w:r>
            <w:r w:rsidRPr="0090089A">
              <w:rPr>
                <w:sz w:val="22"/>
                <w:szCs w:val="22"/>
              </w:rPr>
              <w:br/>
              <w:t>- Pupils justify choices of equipment and measurement ranges.</w:t>
            </w:r>
            <w:r w:rsidRPr="0090089A">
              <w:rPr>
                <w:sz w:val="22"/>
                <w:szCs w:val="22"/>
              </w:rPr>
              <w:br/>
              <w:t>- Pupils recognise unreliable data and repeat tests to improve accuracy.</w:t>
            </w:r>
            <w:r w:rsidRPr="0090089A">
              <w:rPr>
                <w:sz w:val="22"/>
                <w:szCs w:val="22"/>
              </w:rPr>
              <w:br/>
              <w:t>- Pupils use results to explain or challenge predictions.</w:t>
            </w:r>
          </w:p>
        </w:tc>
      </w:tr>
      <w:tr w:rsidR="002730B6" w:rsidRPr="0090089A" w14:paraId="48F6F724" w14:textId="77777777" w:rsidTr="0060163E">
        <w:trPr>
          <w:cantSplit/>
          <w:trHeight w:val="1134"/>
        </w:trPr>
        <w:tc>
          <w:tcPr>
            <w:tcW w:w="1980" w:type="dxa"/>
            <w:vMerge w:val="restart"/>
            <w:shd w:val="clear" w:color="auto" w:fill="660033"/>
            <w:vAlign w:val="center"/>
          </w:tcPr>
          <w:p w14:paraId="2854BF7C" w14:textId="77777777" w:rsidR="002730B6" w:rsidRPr="0090089A" w:rsidRDefault="002730B6" w:rsidP="0090089A">
            <w:pPr>
              <w:jc w:val="center"/>
              <w:rPr>
                <w:sz w:val="22"/>
                <w:szCs w:val="22"/>
              </w:rPr>
            </w:pPr>
            <w:r w:rsidRPr="0090089A">
              <w:rPr>
                <w:sz w:val="22"/>
                <w:szCs w:val="22"/>
              </w:rPr>
              <w:t>Observing Over Time</w:t>
            </w:r>
          </w:p>
        </w:tc>
        <w:tc>
          <w:tcPr>
            <w:tcW w:w="3402" w:type="dxa"/>
          </w:tcPr>
          <w:p w14:paraId="5642C0E0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Y1</w:t>
            </w:r>
            <w:r w:rsidR="009909AB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Observe seasonal changes across the year.</w:t>
            </w:r>
          </w:p>
        </w:tc>
        <w:tc>
          <w:tcPr>
            <w:tcW w:w="3402" w:type="dxa"/>
          </w:tcPr>
          <w:p w14:paraId="59EE407E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Y2</w:t>
            </w:r>
            <w:r w:rsidR="009909AB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Observe seedling growth under different conditions. </w:t>
            </w:r>
          </w:p>
          <w:p w14:paraId="242D09ED" w14:textId="77777777" w:rsidR="002730B6" w:rsidRPr="0090089A" w:rsidRDefault="002730B6" w:rsidP="0090089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EE28F01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Y3</w:t>
            </w:r>
            <w:r w:rsidR="009909AB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Observe blue-dyed water moving through celery (xylem demonstration). </w:t>
            </w:r>
          </w:p>
          <w:p w14:paraId="04950544" w14:textId="77777777" w:rsidR="002730B6" w:rsidRPr="0090089A" w:rsidRDefault="002730B6" w:rsidP="0090089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3F7A465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Y4</w:t>
            </w:r>
            <w:r w:rsidR="009909AB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Observe how quickly water evaporates under different temperatures. </w:t>
            </w:r>
          </w:p>
          <w:p w14:paraId="2E6A945A" w14:textId="77777777" w:rsidR="002730B6" w:rsidRPr="0090089A" w:rsidRDefault="002730B6" w:rsidP="0090089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9CA1C7B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Y5</w:t>
            </w:r>
            <w:r w:rsidR="009909AB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Observe melting rates of ice across environments (Nordic Investigations). </w:t>
            </w:r>
          </w:p>
          <w:p w14:paraId="69B38814" w14:textId="77777777" w:rsidR="002730B6" w:rsidRPr="0090089A" w:rsidRDefault="002730B6" w:rsidP="0090089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7784899" w14:textId="77777777" w:rsidR="002730B6" w:rsidRPr="0090089A" w:rsidRDefault="002730B6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Y6</w:t>
            </w:r>
            <w:r w:rsidR="009909AB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Observe and record pulse recovery rate patterns after exercise. </w:t>
            </w:r>
          </w:p>
          <w:p w14:paraId="4C85ED8C" w14:textId="77777777" w:rsidR="002730B6" w:rsidRPr="0090089A" w:rsidRDefault="002730B6" w:rsidP="0090089A">
            <w:pPr>
              <w:rPr>
                <w:sz w:val="22"/>
                <w:szCs w:val="22"/>
              </w:rPr>
            </w:pPr>
          </w:p>
        </w:tc>
      </w:tr>
      <w:tr w:rsidR="001A3685" w:rsidRPr="0090089A" w14:paraId="658465EE" w14:textId="77777777" w:rsidTr="00807DE5">
        <w:trPr>
          <w:cantSplit/>
          <w:trHeight w:val="1134"/>
        </w:trPr>
        <w:tc>
          <w:tcPr>
            <w:tcW w:w="1980" w:type="dxa"/>
            <w:vMerge/>
            <w:shd w:val="clear" w:color="auto" w:fill="660033"/>
            <w:vAlign w:val="center"/>
          </w:tcPr>
          <w:p w14:paraId="4573ED67" w14:textId="77777777" w:rsidR="001A3685" w:rsidRPr="0090089A" w:rsidRDefault="001A3685" w:rsidP="00900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0B6773A5" w14:textId="20CF0DC1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KS1: Make simple observations; describe changes.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take part in simple tests with support.</w:t>
            </w:r>
            <w:r w:rsidRPr="0090089A">
              <w:rPr>
                <w:sz w:val="22"/>
                <w:szCs w:val="22"/>
              </w:rPr>
              <w:br/>
              <w:t>- Pupils notice what has changed and what stayed the same.</w:t>
            </w:r>
            <w:r w:rsidRPr="0090089A">
              <w:rPr>
                <w:sz w:val="22"/>
                <w:szCs w:val="22"/>
              </w:rPr>
              <w:br/>
              <w:t>- Pupils can say what they are trying to find out in simple words.</w:t>
            </w:r>
            <w:r w:rsidRPr="0090089A">
              <w:rPr>
                <w:sz w:val="22"/>
                <w:szCs w:val="22"/>
              </w:rPr>
              <w:br/>
              <w:t>- Pupils use equipment safely and with increasing independence.</w:t>
            </w:r>
          </w:p>
        </w:tc>
        <w:tc>
          <w:tcPr>
            <w:tcW w:w="6804" w:type="dxa"/>
            <w:gridSpan w:val="2"/>
          </w:tcPr>
          <w:p w14:paraId="1ACC31A6" w14:textId="2D79D91D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LKS2: Make systematic observations; use equipment accurately.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choose what to measure and explain why.</w:t>
            </w:r>
            <w:r w:rsidRPr="0090089A">
              <w:rPr>
                <w:sz w:val="22"/>
                <w:szCs w:val="22"/>
              </w:rPr>
              <w:br/>
              <w:t>- Pupils identify what needs to stay the same for a fair test.</w:t>
            </w:r>
            <w:r w:rsidRPr="0090089A">
              <w:rPr>
                <w:sz w:val="22"/>
                <w:szCs w:val="22"/>
              </w:rPr>
              <w:br/>
              <w:t>- Pupils make predictions linked to prior knowledge.</w:t>
            </w:r>
            <w:r w:rsidRPr="0090089A">
              <w:rPr>
                <w:sz w:val="22"/>
                <w:szCs w:val="22"/>
              </w:rPr>
              <w:br/>
              <w:t>- Pupils take measurements carefully and repeat them when needed.</w:t>
            </w:r>
          </w:p>
        </w:tc>
        <w:tc>
          <w:tcPr>
            <w:tcW w:w="6804" w:type="dxa"/>
            <w:gridSpan w:val="2"/>
          </w:tcPr>
          <w:p w14:paraId="26996354" w14:textId="25C15803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UKS2: Identify patterns in changes; use precise measurements.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t>- Pupils plan investigations that control variables accurately.</w:t>
            </w:r>
            <w:r w:rsidRPr="0090089A">
              <w:rPr>
                <w:sz w:val="22"/>
                <w:szCs w:val="22"/>
              </w:rPr>
              <w:br/>
              <w:t>- Pupils justify choices of equipment and measurement ranges.</w:t>
            </w:r>
            <w:r w:rsidRPr="0090089A">
              <w:rPr>
                <w:sz w:val="22"/>
                <w:szCs w:val="22"/>
              </w:rPr>
              <w:br/>
              <w:t>- Pupils recognise unreliable data and repeat tests to improve accuracy.</w:t>
            </w:r>
            <w:r w:rsidRPr="0090089A">
              <w:rPr>
                <w:sz w:val="22"/>
                <w:szCs w:val="22"/>
              </w:rPr>
              <w:br/>
              <w:t>- Pupils use results to explain or challenge predictions.</w:t>
            </w:r>
          </w:p>
        </w:tc>
      </w:tr>
      <w:tr w:rsidR="001A3685" w:rsidRPr="0090089A" w14:paraId="624F8183" w14:textId="77777777" w:rsidTr="0060163E">
        <w:trPr>
          <w:cantSplit/>
          <w:trHeight w:val="1134"/>
        </w:trPr>
        <w:tc>
          <w:tcPr>
            <w:tcW w:w="1980" w:type="dxa"/>
            <w:vMerge w:val="restart"/>
            <w:shd w:val="clear" w:color="auto" w:fill="660033"/>
            <w:vAlign w:val="center"/>
          </w:tcPr>
          <w:p w14:paraId="23474231" w14:textId="77777777" w:rsidR="001A3685" w:rsidRPr="0090089A" w:rsidRDefault="001A3685" w:rsidP="0090089A">
            <w:pPr>
              <w:jc w:val="center"/>
              <w:rPr>
                <w:sz w:val="22"/>
                <w:szCs w:val="22"/>
              </w:rPr>
            </w:pPr>
            <w:r w:rsidRPr="0090089A">
              <w:rPr>
                <w:sz w:val="22"/>
                <w:szCs w:val="22"/>
              </w:rPr>
              <w:t xml:space="preserve">Identifying and </w:t>
            </w:r>
            <w:proofErr w:type="gramStart"/>
            <w:r w:rsidRPr="0090089A">
              <w:rPr>
                <w:sz w:val="22"/>
                <w:szCs w:val="22"/>
              </w:rPr>
              <w:t>Classifying</w:t>
            </w:r>
            <w:proofErr w:type="gramEnd"/>
          </w:p>
        </w:tc>
        <w:tc>
          <w:tcPr>
            <w:tcW w:w="3402" w:type="dxa"/>
          </w:tcPr>
          <w:p w14:paraId="7FC30666" w14:textId="77777777" w:rsidR="001A3685" w:rsidRPr="0090089A" w:rsidRDefault="001A3685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Y1</w:t>
            </w:r>
            <w:r w:rsidR="00FD2F6A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Sort everyday classroom objects by material. </w:t>
            </w:r>
          </w:p>
          <w:p w14:paraId="77D96486" w14:textId="77777777" w:rsidR="001A3685" w:rsidRPr="0090089A" w:rsidRDefault="001A3685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  <w:tc>
          <w:tcPr>
            <w:tcW w:w="3402" w:type="dxa"/>
          </w:tcPr>
          <w:p w14:paraId="69F2510D" w14:textId="77777777" w:rsidR="001A3685" w:rsidRPr="0090089A" w:rsidRDefault="001A3685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Y2</w:t>
            </w:r>
            <w:r w:rsidR="00FD2F6A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Classify animals by habitat (microhabitats under logs).</w:t>
            </w:r>
          </w:p>
          <w:p w14:paraId="101C60FA" w14:textId="77777777" w:rsidR="001A3685" w:rsidRPr="0090089A" w:rsidRDefault="001A3685" w:rsidP="0090089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BC116F6" w14:textId="77777777" w:rsidR="001A3685" w:rsidRPr="0090089A" w:rsidRDefault="001A3685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Y3</w:t>
            </w:r>
            <w:r w:rsidR="00FD2F6A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Group rocks based on appearance and properties.</w:t>
            </w:r>
          </w:p>
          <w:p w14:paraId="299AA16D" w14:textId="77777777" w:rsidR="001A3685" w:rsidRPr="0090089A" w:rsidRDefault="001A3685" w:rsidP="0090089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C2FA612" w14:textId="77777777" w:rsidR="001A3685" w:rsidRPr="0090089A" w:rsidRDefault="001A3685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Y4</w:t>
            </w:r>
            <w:r w:rsidR="00FD2F6A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Build classification keys for rainforest and UK organisms.</w:t>
            </w:r>
          </w:p>
          <w:p w14:paraId="3B02C15A" w14:textId="77777777" w:rsidR="001A3685" w:rsidRPr="0090089A" w:rsidRDefault="001A3685" w:rsidP="0090089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3C0781A" w14:textId="77777777" w:rsidR="001A3685" w:rsidRPr="0090089A" w:rsidRDefault="001A3685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Y5</w:t>
            </w:r>
            <w:r w:rsidR="00FD2F6A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Classify Nordic animals using visible adaptations. </w:t>
            </w:r>
          </w:p>
          <w:p w14:paraId="39CC788E" w14:textId="77777777" w:rsidR="001A3685" w:rsidRPr="0090089A" w:rsidRDefault="001A3685" w:rsidP="0090089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439A3D8" w14:textId="77777777" w:rsidR="001A3685" w:rsidRPr="0090089A" w:rsidRDefault="001A3685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Y6</w:t>
            </w:r>
            <w:r w:rsidR="00FD2F6A" w:rsidRPr="0090089A">
              <w:rPr>
                <w:b/>
                <w:bCs/>
                <w:sz w:val="22"/>
                <w:szCs w:val="22"/>
              </w:rPr>
              <w:t xml:space="preserve"> Example</w:t>
            </w:r>
            <w:r w:rsidRPr="0090089A">
              <w:rPr>
                <w:b/>
                <w:bCs/>
                <w:sz w:val="22"/>
                <w:szCs w:val="22"/>
              </w:rPr>
              <w:t>:</w:t>
            </w:r>
            <w:r w:rsidRPr="0090089A">
              <w:rPr>
                <w:sz w:val="22"/>
                <w:szCs w:val="22"/>
              </w:rPr>
              <w:t xml:space="preserve"> Apply Linnaean classification to Himalayan species like yak and snow leopard.</w:t>
            </w:r>
          </w:p>
        </w:tc>
      </w:tr>
      <w:tr w:rsidR="009909AB" w:rsidRPr="0090089A" w14:paraId="33AC1604" w14:textId="77777777" w:rsidTr="003210C7">
        <w:trPr>
          <w:cantSplit/>
          <w:trHeight w:val="1134"/>
        </w:trPr>
        <w:tc>
          <w:tcPr>
            <w:tcW w:w="1980" w:type="dxa"/>
            <w:vMerge/>
            <w:shd w:val="clear" w:color="auto" w:fill="660033"/>
            <w:vAlign w:val="center"/>
          </w:tcPr>
          <w:p w14:paraId="1F287C19" w14:textId="77777777" w:rsidR="009909AB" w:rsidRPr="0090089A" w:rsidRDefault="009909AB" w:rsidP="00900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6F2D8812" w14:textId="53C60897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KS1: Sort using obvious criteria.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take part in simple tests with support.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t>- Pupils notice what has changed and what stayed the same.</w:t>
            </w:r>
            <w:r w:rsidRPr="0090089A">
              <w:rPr>
                <w:sz w:val="22"/>
                <w:szCs w:val="22"/>
              </w:rPr>
              <w:br/>
              <w:t>- Pupils can say what they are trying to find out in simple words.</w:t>
            </w:r>
            <w:r w:rsidRPr="0090089A">
              <w:rPr>
                <w:sz w:val="22"/>
                <w:szCs w:val="22"/>
              </w:rPr>
              <w:br/>
              <w:t>- Pupils use equipment safely and with increasing independence.</w:t>
            </w:r>
          </w:p>
        </w:tc>
        <w:tc>
          <w:tcPr>
            <w:tcW w:w="6804" w:type="dxa"/>
            <w:gridSpan w:val="2"/>
          </w:tcPr>
          <w:p w14:paraId="40CA1532" w14:textId="6F44623E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LKS2: Choose criteria; use simple keys.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choose what to measure and explain why.</w:t>
            </w:r>
            <w:r w:rsidRPr="0090089A">
              <w:rPr>
                <w:sz w:val="22"/>
                <w:szCs w:val="22"/>
              </w:rPr>
              <w:br/>
              <w:t>- Pupils identify what needs to stay the same for a fair test.</w:t>
            </w:r>
            <w:r w:rsidRPr="0090089A">
              <w:rPr>
                <w:sz w:val="22"/>
                <w:szCs w:val="22"/>
              </w:rPr>
              <w:br/>
              <w:t>- Pupils make predictions linked to prior knowledge.</w:t>
            </w:r>
            <w:r w:rsidRPr="0090089A">
              <w:rPr>
                <w:sz w:val="22"/>
                <w:szCs w:val="22"/>
              </w:rPr>
              <w:br/>
              <w:t>- Pupils take measurements carefully and repeat them when needed.</w:t>
            </w:r>
          </w:p>
        </w:tc>
        <w:tc>
          <w:tcPr>
            <w:tcW w:w="6804" w:type="dxa"/>
            <w:gridSpan w:val="2"/>
          </w:tcPr>
          <w:p w14:paraId="239C0658" w14:textId="366B99B4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UKS2: Use branching keys; justify classifications.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plan investigations that control variables accurately.</w:t>
            </w:r>
            <w:r w:rsidRPr="0090089A">
              <w:rPr>
                <w:sz w:val="22"/>
                <w:szCs w:val="22"/>
              </w:rPr>
              <w:br/>
              <w:t>- Pupils justify choices of equipment and measurement ranges.</w:t>
            </w:r>
            <w:r w:rsidRPr="0090089A">
              <w:rPr>
                <w:sz w:val="22"/>
                <w:szCs w:val="22"/>
              </w:rPr>
              <w:br/>
              <w:t>- Pupils recognise unreliable data and repeat tests to improve accuracy.</w:t>
            </w:r>
            <w:r w:rsidRPr="0090089A">
              <w:rPr>
                <w:sz w:val="22"/>
                <w:szCs w:val="22"/>
              </w:rPr>
              <w:br/>
              <w:t>- Pupils use results to explain or challenge predictions.</w:t>
            </w:r>
          </w:p>
        </w:tc>
      </w:tr>
      <w:tr w:rsidR="009909AB" w:rsidRPr="0090089A" w14:paraId="602EEBD7" w14:textId="77777777" w:rsidTr="0060163E">
        <w:trPr>
          <w:cantSplit/>
          <w:trHeight w:val="1134"/>
        </w:trPr>
        <w:tc>
          <w:tcPr>
            <w:tcW w:w="1980" w:type="dxa"/>
            <w:vMerge w:val="restart"/>
            <w:shd w:val="clear" w:color="auto" w:fill="660033"/>
            <w:vAlign w:val="center"/>
          </w:tcPr>
          <w:p w14:paraId="6BD56C32" w14:textId="77777777" w:rsidR="009909AB" w:rsidRPr="0090089A" w:rsidRDefault="009909AB" w:rsidP="0090089A">
            <w:pPr>
              <w:jc w:val="center"/>
              <w:rPr>
                <w:sz w:val="22"/>
                <w:szCs w:val="22"/>
              </w:rPr>
            </w:pPr>
            <w:r w:rsidRPr="0090089A">
              <w:rPr>
                <w:sz w:val="22"/>
                <w:szCs w:val="22"/>
              </w:rPr>
              <w:t>Pattern Seeking</w:t>
            </w:r>
          </w:p>
        </w:tc>
        <w:tc>
          <w:tcPr>
            <w:tcW w:w="3402" w:type="dxa"/>
          </w:tcPr>
          <w:p w14:paraId="75A4A4B6" w14:textId="77777777" w:rsidR="009909AB" w:rsidRPr="0090089A" w:rsidRDefault="009909AB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Y1</w:t>
            </w:r>
            <w:r w:rsidR="00B34E12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Notice patterns in the weather across seasons. </w:t>
            </w:r>
          </w:p>
        </w:tc>
        <w:tc>
          <w:tcPr>
            <w:tcW w:w="3402" w:type="dxa"/>
          </w:tcPr>
          <w:p w14:paraId="484FBF58" w14:textId="77777777" w:rsidR="009909AB" w:rsidRPr="0090089A" w:rsidRDefault="009909AB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i/>
                <w:iCs/>
              </w:rPr>
            </w:pPr>
            <w:r w:rsidRPr="0090089A">
              <w:rPr>
                <w:b/>
                <w:bCs/>
              </w:rPr>
              <w:t>Y2</w:t>
            </w:r>
            <w:r w:rsidR="00B34E12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Identify where minibeasts are found around school grounds.</w:t>
            </w:r>
          </w:p>
        </w:tc>
        <w:tc>
          <w:tcPr>
            <w:tcW w:w="3402" w:type="dxa"/>
          </w:tcPr>
          <w:p w14:paraId="366C7C18" w14:textId="77777777" w:rsidR="009909AB" w:rsidRPr="0090089A" w:rsidRDefault="009909AB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Y3</w:t>
            </w:r>
            <w:r w:rsidR="00B34E12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Explore friction effects across surfaces (car race experiment). </w:t>
            </w:r>
          </w:p>
        </w:tc>
        <w:tc>
          <w:tcPr>
            <w:tcW w:w="3402" w:type="dxa"/>
          </w:tcPr>
          <w:p w14:paraId="7AE1787C" w14:textId="77777777" w:rsidR="009909AB" w:rsidRPr="0090089A" w:rsidRDefault="009909AB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i/>
                <w:iCs/>
              </w:rPr>
            </w:pPr>
            <w:r w:rsidRPr="0090089A">
              <w:rPr>
                <w:b/>
                <w:bCs/>
              </w:rPr>
              <w:t>Y4</w:t>
            </w:r>
            <w:r w:rsidR="00B34E12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Explore how pitch changes using rubber band or bottle instruments. </w:t>
            </w:r>
          </w:p>
        </w:tc>
        <w:tc>
          <w:tcPr>
            <w:tcW w:w="3402" w:type="dxa"/>
          </w:tcPr>
          <w:p w14:paraId="36D83019" w14:textId="77777777" w:rsidR="009909AB" w:rsidRPr="0090089A" w:rsidRDefault="009909AB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i/>
                <w:iCs/>
              </w:rPr>
            </w:pPr>
            <w:r w:rsidRPr="0090089A">
              <w:rPr>
                <w:b/>
                <w:bCs/>
              </w:rPr>
              <w:t>Y5</w:t>
            </w:r>
            <w:r w:rsidR="00B34E12" w:rsidRPr="0090089A">
              <w:rPr>
                <w:b/>
                <w:bCs/>
              </w:rPr>
              <w:t xml:space="preserve"> Example</w:t>
            </w:r>
            <w:r w:rsidRPr="0090089A">
              <w:rPr>
                <w:b/>
                <w:bCs/>
              </w:rPr>
              <w:t>:</w:t>
            </w:r>
            <w:r w:rsidRPr="0090089A">
              <w:t xml:space="preserve"> </w:t>
            </w:r>
            <w:proofErr w:type="spellStart"/>
            <w:r w:rsidRPr="0090089A">
              <w:t>Analyse</w:t>
            </w:r>
            <w:proofErr w:type="spellEnd"/>
            <w:r w:rsidRPr="0090089A">
              <w:t xml:space="preserve"> daylight hours across Norway, Sweden and Finland. </w:t>
            </w:r>
          </w:p>
        </w:tc>
        <w:tc>
          <w:tcPr>
            <w:tcW w:w="3402" w:type="dxa"/>
          </w:tcPr>
          <w:p w14:paraId="1EB9FD16" w14:textId="77777777" w:rsidR="009909AB" w:rsidRPr="0090089A" w:rsidRDefault="009909AB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Y6</w:t>
            </w:r>
            <w:r w:rsidR="00452275" w:rsidRPr="0090089A">
              <w:rPr>
                <w:b/>
                <w:bCs/>
                <w:sz w:val="22"/>
                <w:szCs w:val="22"/>
              </w:rPr>
              <w:t xml:space="preserve"> Example</w:t>
            </w:r>
            <w:r w:rsidRPr="0090089A">
              <w:rPr>
                <w:b/>
                <w:bCs/>
                <w:sz w:val="22"/>
                <w:szCs w:val="22"/>
              </w:rPr>
              <w:t>:</w:t>
            </w:r>
            <w:r w:rsidRPr="0090089A">
              <w:rPr>
                <w:sz w:val="22"/>
                <w:szCs w:val="22"/>
              </w:rPr>
              <w:t xml:space="preserve"> Investigate relationships in datasets e.g. lung capacity vs height.</w:t>
            </w:r>
          </w:p>
        </w:tc>
      </w:tr>
      <w:tr w:rsidR="00FB6982" w:rsidRPr="0090089A" w14:paraId="127D8730" w14:textId="77777777" w:rsidTr="006463D7">
        <w:trPr>
          <w:cantSplit/>
          <w:trHeight w:val="1134"/>
        </w:trPr>
        <w:tc>
          <w:tcPr>
            <w:tcW w:w="1980" w:type="dxa"/>
            <w:vMerge/>
            <w:shd w:val="clear" w:color="auto" w:fill="660033"/>
            <w:vAlign w:val="center"/>
          </w:tcPr>
          <w:p w14:paraId="031A6F73" w14:textId="77777777" w:rsidR="00FB6982" w:rsidRPr="0090089A" w:rsidRDefault="00FB6982" w:rsidP="00900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2832482D" w14:textId="50B867BE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KS1: Notice simple patterns.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take part in simple tests with support.</w:t>
            </w:r>
            <w:r w:rsidRPr="0090089A">
              <w:rPr>
                <w:sz w:val="22"/>
                <w:szCs w:val="22"/>
              </w:rPr>
              <w:br/>
              <w:t>- Pupils notice what has changed and what stayed the same.</w:t>
            </w:r>
            <w:r w:rsidRPr="0090089A">
              <w:rPr>
                <w:sz w:val="22"/>
                <w:szCs w:val="22"/>
              </w:rPr>
              <w:br/>
              <w:t>- Pupils can say what they are trying to find out in simple words.</w:t>
            </w:r>
            <w:r w:rsidRPr="0090089A">
              <w:rPr>
                <w:sz w:val="22"/>
                <w:szCs w:val="22"/>
              </w:rPr>
              <w:br/>
              <w:t>- Pupils use equipment safely and with increasing independence.</w:t>
            </w:r>
          </w:p>
        </w:tc>
        <w:tc>
          <w:tcPr>
            <w:tcW w:w="6804" w:type="dxa"/>
            <w:gridSpan w:val="2"/>
          </w:tcPr>
          <w:p w14:paraId="2C079F12" w14:textId="03B5BF16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LKS2: Collect data to identify patterns.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choose what to measure and explain why.</w:t>
            </w:r>
            <w:r w:rsidRPr="0090089A">
              <w:rPr>
                <w:sz w:val="22"/>
                <w:szCs w:val="22"/>
              </w:rPr>
              <w:br/>
              <w:t>- Pupils identify what needs to stay the same for a fair test.</w:t>
            </w:r>
            <w:r w:rsidRPr="0090089A">
              <w:rPr>
                <w:sz w:val="22"/>
                <w:szCs w:val="22"/>
              </w:rPr>
              <w:br/>
              <w:t>- Pupils make predictions linked to prior knowledge.</w:t>
            </w:r>
            <w:r w:rsidRPr="0090089A">
              <w:rPr>
                <w:sz w:val="22"/>
                <w:szCs w:val="22"/>
              </w:rPr>
              <w:br/>
              <w:t>- Pupils take measurements carefully and repeat them when needed.</w:t>
            </w:r>
          </w:p>
        </w:tc>
        <w:tc>
          <w:tcPr>
            <w:tcW w:w="6804" w:type="dxa"/>
            <w:gridSpan w:val="2"/>
          </w:tcPr>
          <w:p w14:paraId="3B6E5346" w14:textId="6770336C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 xml:space="preserve">- UKS2: Distinguish correlation from causation. 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plan investigations that control variables accurately.</w:t>
            </w:r>
            <w:r w:rsidRPr="0090089A">
              <w:rPr>
                <w:sz w:val="22"/>
                <w:szCs w:val="22"/>
              </w:rPr>
              <w:br/>
              <w:t>- Pupils justify choices of equipment and measurement ranges.</w:t>
            </w:r>
            <w:r w:rsidRPr="0090089A">
              <w:rPr>
                <w:sz w:val="22"/>
                <w:szCs w:val="22"/>
              </w:rPr>
              <w:br/>
              <w:t>- Pupils recognise unreliable data and repeat tests to improve accuracy.</w:t>
            </w:r>
            <w:r w:rsidRPr="0090089A">
              <w:rPr>
                <w:sz w:val="22"/>
                <w:szCs w:val="22"/>
              </w:rPr>
              <w:br/>
              <w:t>- Pupils use results to explain or challenge predictions.</w:t>
            </w:r>
          </w:p>
        </w:tc>
      </w:tr>
      <w:tr w:rsidR="00FB6982" w:rsidRPr="0090089A" w14:paraId="05AD37C4" w14:textId="77777777" w:rsidTr="0060163E">
        <w:trPr>
          <w:cantSplit/>
          <w:trHeight w:val="1134"/>
        </w:trPr>
        <w:tc>
          <w:tcPr>
            <w:tcW w:w="1980" w:type="dxa"/>
            <w:vMerge w:val="restart"/>
            <w:shd w:val="clear" w:color="auto" w:fill="660033"/>
            <w:vAlign w:val="center"/>
          </w:tcPr>
          <w:p w14:paraId="74B7FF58" w14:textId="77777777" w:rsidR="00FB6982" w:rsidRPr="0090089A" w:rsidRDefault="00FB6982" w:rsidP="0090089A">
            <w:pPr>
              <w:jc w:val="center"/>
              <w:rPr>
                <w:sz w:val="22"/>
                <w:szCs w:val="22"/>
              </w:rPr>
            </w:pPr>
            <w:r w:rsidRPr="0090089A">
              <w:rPr>
                <w:sz w:val="22"/>
                <w:szCs w:val="22"/>
              </w:rPr>
              <w:t>Research</w:t>
            </w:r>
          </w:p>
        </w:tc>
        <w:tc>
          <w:tcPr>
            <w:tcW w:w="3402" w:type="dxa"/>
          </w:tcPr>
          <w:p w14:paraId="51CBDB0A" w14:textId="77777777" w:rsidR="00FB6982" w:rsidRPr="0090089A" w:rsidRDefault="00FB6982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Y1 Example:</w:t>
            </w:r>
            <w:r w:rsidRPr="0090089A">
              <w:t xml:space="preserve"> Use picture books to identify animals and plants.</w:t>
            </w:r>
          </w:p>
        </w:tc>
        <w:tc>
          <w:tcPr>
            <w:tcW w:w="3402" w:type="dxa"/>
          </w:tcPr>
          <w:p w14:paraId="149EE314" w14:textId="77777777" w:rsidR="00FB6982" w:rsidRPr="0090089A" w:rsidRDefault="00FB6982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Y2 Example:</w:t>
            </w:r>
            <w:r w:rsidRPr="0090089A">
              <w:t xml:space="preserve"> Research habitats using simple information texts. </w:t>
            </w:r>
          </w:p>
        </w:tc>
        <w:tc>
          <w:tcPr>
            <w:tcW w:w="3402" w:type="dxa"/>
          </w:tcPr>
          <w:p w14:paraId="2E7A44F1" w14:textId="77777777" w:rsidR="00FB6982" w:rsidRPr="0090089A" w:rsidRDefault="00FB6982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Y3 Example:</w:t>
            </w:r>
            <w:r w:rsidRPr="0090089A">
              <w:t xml:space="preserve"> Research diagrams of fossil formation and plant structures.</w:t>
            </w:r>
          </w:p>
        </w:tc>
        <w:tc>
          <w:tcPr>
            <w:tcW w:w="3402" w:type="dxa"/>
          </w:tcPr>
          <w:p w14:paraId="23B3A0C1" w14:textId="77777777" w:rsidR="00FB6982" w:rsidRPr="0090089A" w:rsidRDefault="00FB6982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Y4 Example:</w:t>
            </w:r>
            <w:r w:rsidRPr="0090089A">
              <w:t xml:space="preserve"> </w:t>
            </w:r>
            <w:proofErr w:type="gramStart"/>
            <w:r w:rsidRPr="0090089A">
              <w:t>Research</w:t>
            </w:r>
            <w:proofErr w:type="gramEnd"/>
            <w:r w:rsidRPr="0090089A">
              <w:t xml:space="preserve"> environmental change </w:t>
            </w:r>
            <w:proofErr w:type="gramStart"/>
            <w:r w:rsidRPr="0090089A">
              <w:t>impacts on</w:t>
            </w:r>
            <w:proofErr w:type="gramEnd"/>
            <w:r w:rsidRPr="0090089A">
              <w:t xml:space="preserve"> rainforest ecosystems. </w:t>
            </w:r>
          </w:p>
        </w:tc>
        <w:tc>
          <w:tcPr>
            <w:tcW w:w="3402" w:type="dxa"/>
          </w:tcPr>
          <w:p w14:paraId="3D2ABF5D" w14:textId="77777777" w:rsidR="00FB6982" w:rsidRPr="0090089A" w:rsidRDefault="00FB6982" w:rsidP="0090089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90089A">
              <w:rPr>
                <w:b/>
                <w:bCs/>
              </w:rPr>
              <w:t>Y5 Example:</w:t>
            </w:r>
            <w:r w:rsidRPr="0090089A">
              <w:t xml:space="preserve"> Gather data on Nordic climates and cultures prior to investigations. </w:t>
            </w:r>
          </w:p>
        </w:tc>
        <w:tc>
          <w:tcPr>
            <w:tcW w:w="3402" w:type="dxa"/>
          </w:tcPr>
          <w:p w14:paraId="2BFC35EB" w14:textId="77777777" w:rsidR="00FB6982" w:rsidRPr="0090089A" w:rsidRDefault="00FB6982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Y6 Example:</w:t>
            </w:r>
            <w:r w:rsidRPr="0090089A">
              <w:rPr>
                <w:sz w:val="22"/>
                <w:szCs w:val="22"/>
              </w:rPr>
              <w:t xml:space="preserve"> Use multiple sources to research microorganisms and Everest species.</w:t>
            </w:r>
          </w:p>
        </w:tc>
      </w:tr>
      <w:tr w:rsidR="00FB6982" w:rsidRPr="0090089A" w14:paraId="28E27706" w14:textId="77777777" w:rsidTr="00B510A3">
        <w:trPr>
          <w:cantSplit/>
          <w:trHeight w:val="1134"/>
        </w:trPr>
        <w:tc>
          <w:tcPr>
            <w:tcW w:w="1980" w:type="dxa"/>
            <w:vMerge/>
            <w:shd w:val="clear" w:color="auto" w:fill="660033"/>
            <w:vAlign w:val="center"/>
          </w:tcPr>
          <w:p w14:paraId="614100F0" w14:textId="77777777" w:rsidR="00FB6982" w:rsidRPr="0090089A" w:rsidRDefault="00FB6982" w:rsidP="00900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15CDF3DF" w14:textId="5DA3E5FB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t>- KS1: Use books/pictures to find facts.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take part in simple tests with support.</w:t>
            </w:r>
            <w:r w:rsidRPr="0090089A">
              <w:rPr>
                <w:sz w:val="22"/>
                <w:szCs w:val="22"/>
              </w:rPr>
              <w:br/>
              <w:t>- Pupils notice what has changed and what stayed the same.</w:t>
            </w:r>
            <w:r w:rsidRPr="0090089A">
              <w:rPr>
                <w:sz w:val="22"/>
                <w:szCs w:val="22"/>
              </w:rPr>
              <w:br/>
              <w:t>- Pupils can say what they are trying to find out in simple words.</w:t>
            </w:r>
            <w:r w:rsidRPr="0090089A">
              <w:rPr>
                <w:sz w:val="22"/>
                <w:szCs w:val="22"/>
              </w:rPr>
              <w:br/>
              <w:t>- Pupils use equipment safely and with increasing independence.</w:t>
            </w:r>
          </w:p>
        </w:tc>
        <w:tc>
          <w:tcPr>
            <w:tcW w:w="6804" w:type="dxa"/>
            <w:gridSpan w:val="2"/>
          </w:tcPr>
          <w:p w14:paraId="19116F15" w14:textId="368AF94A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>- LKS2: Use books/websites; summarise information.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choose what to measure and explain why.</w:t>
            </w:r>
            <w:r w:rsidRPr="0090089A">
              <w:rPr>
                <w:sz w:val="22"/>
                <w:szCs w:val="22"/>
              </w:rPr>
              <w:br/>
              <w:t>- Pupils identify what needs to stay the same for a fair test.</w:t>
            </w:r>
            <w:r w:rsidRPr="0090089A">
              <w:rPr>
                <w:sz w:val="22"/>
                <w:szCs w:val="22"/>
              </w:rPr>
              <w:br/>
              <w:t>- Pupils make predictions linked to prior knowledge.</w:t>
            </w:r>
            <w:r w:rsidRPr="0090089A">
              <w:rPr>
                <w:sz w:val="22"/>
                <w:szCs w:val="22"/>
              </w:rPr>
              <w:br/>
              <w:t>- Pupils take measurements carefully and repeat them when needed.</w:t>
            </w:r>
          </w:p>
        </w:tc>
        <w:tc>
          <w:tcPr>
            <w:tcW w:w="6804" w:type="dxa"/>
            <w:gridSpan w:val="2"/>
          </w:tcPr>
          <w:p w14:paraId="4CDF2D87" w14:textId="277A8E10" w:rsidR="00450A76" w:rsidRPr="0090089A" w:rsidRDefault="002D47B8" w:rsidP="0090089A">
            <w:pPr>
              <w:rPr>
                <w:sz w:val="22"/>
                <w:szCs w:val="22"/>
              </w:rPr>
            </w:pPr>
            <w:r w:rsidRPr="0090089A">
              <w:rPr>
                <w:b/>
                <w:bCs/>
                <w:sz w:val="22"/>
                <w:szCs w:val="22"/>
              </w:rPr>
              <w:t>Working Scientifically Skill:</w:t>
            </w:r>
            <w:r w:rsidRPr="0090089A">
              <w:rPr>
                <w:sz w:val="22"/>
                <w:szCs w:val="22"/>
              </w:rPr>
              <w:br/>
              <w:t xml:space="preserve">- UKS2: Evaluate reliability; synthesise information. </w:t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sz w:val="22"/>
                <w:szCs w:val="22"/>
              </w:rPr>
              <w:br/>
            </w:r>
            <w:r w:rsidRPr="0090089A">
              <w:rPr>
                <w:b/>
                <w:bCs/>
                <w:sz w:val="22"/>
                <w:szCs w:val="22"/>
              </w:rPr>
              <w:t>Pupil Behaviours You Should See:</w:t>
            </w:r>
            <w:r w:rsidRPr="0090089A">
              <w:rPr>
                <w:sz w:val="22"/>
                <w:szCs w:val="22"/>
              </w:rPr>
              <w:br/>
              <w:t>- Pupils plan investigations that control variables accurately.</w:t>
            </w:r>
            <w:r w:rsidRPr="0090089A">
              <w:rPr>
                <w:sz w:val="22"/>
                <w:szCs w:val="22"/>
              </w:rPr>
              <w:br/>
              <w:t>- Pupils justify choices of equipment and measurement ranges.</w:t>
            </w:r>
            <w:r w:rsidRPr="0090089A">
              <w:rPr>
                <w:sz w:val="22"/>
                <w:szCs w:val="22"/>
              </w:rPr>
              <w:br/>
              <w:t>- Pupils recognise unreliable data and repeat tests to improve accuracy.</w:t>
            </w:r>
            <w:r w:rsidRPr="0090089A">
              <w:rPr>
                <w:sz w:val="22"/>
                <w:szCs w:val="22"/>
              </w:rPr>
              <w:br/>
              <w:t>- Pupils use results to explain or challenge predictions.</w:t>
            </w:r>
          </w:p>
        </w:tc>
      </w:tr>
    </w:tbl>
    <w:p w14:paraId="12FCF900" w14:textId="77777777" w:rsidR="00E25A03" w:rsidRPr="0090089A" w:rsidRDefault="00E25A03" w:rsidP="0090089A">
      <w:pPr>
        <w:spacing w:after="0" w:line="240" w:lineRule="auto"/>
        <w:jc w:val="center"/>
        <w:rPr>
          <w:sz w:val="22"/>
          <w:szCs w:val="22"/>
        </w:rPr>
      </w:pPr>
    </w:p>
    <w:sectPr w:rsidR="00E25A03" w:rsidRPr="0090089A" w:rsidSect="008261F3">
      <w:pgSz w:w="23811" w:h="16838" w:orient="landscape" w:code="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148E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77AA1"/>
    <w:multiLevelType w:val="multilevel"/>
    <w:tmpl w:val="A8F2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111EF9"/>
    <w:multiLevelType w:val="multilevel"/>
    <w:tmpl w:val="E62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026D75"/>
    <w:multiLevelType w:val="multilevel"/>
    <w:tmpl w:val="F8B6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1C48FB"/>
    <w:multiLevelType w:val="multilevel"/>
    <w:tmpl w:val="2F30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E93AE4"/>
    <w:multiLevelType w:val="multilevel"/>
    <w:tmpl w:val="E4C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6C2222"/>
    <w:multiLevelType w:val="multilevel"/>
    <w:tmpl w:val="76CE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996150"/>
    <w:multiLevelType w:val="multilevel"/>
    <w:tmpl w:val="0A1E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546D1C"/>
    <w:multiLevelType w:val="multilevel"/>
    <w:tmpl w:val="25D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8D0652"/>
    <w:multiLevelType w:val="multilevel"/>
    <w:tmpl w:val="2BD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CF5EDF"/>
    <w:multiLevelType w:val="multilevel"/>
    <w:tmpl w:val="D3E6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A54985"/>
    <w:multiLevelType w:val="multilevel"/>
    <w:tmpl w:val="88DC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2A3F1E"/>
    <w:multiLevelType w:val="multilevel"/>
    <w:tmpl w:val="2E0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EBF6511"/>
    <w:multiLevelType w:val="multilevel"/>
    <w:tmpl w:val="FDDC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F4C055B"/>
    <w:multiLevelType w:val="multilevel"/>
    <w:tmpl w:val="233C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070352"/>
    <w:multiLevelType w:val="multilevel"/>
    <w:tmpl w:val="3FB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AE1FAD"/>
    <w:multiLevelType w:val="multilevel"/>
    <w:tmpl w:val="DF7A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161EA6"/>
    <w:multiLevelType w:val="multilevel"/>
    <w:tmpl w:val="076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335087B"/>
    <w:multiLevelType w:val="multilevel"/>
    <w:tmpl w:val="31CC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6236FE5"/>
    <w:multiLevelType w:val="multilevel"/>
    <w:tmpl w:val="FF6E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90A3DC5"/>
    <w:multiLevelType w:val="multilevel"/>
    <w:tmpl w:val="BA74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A1C53C0"/>
    <w:multiLevelType w:val="multilevel"/>
    <w:tmpl w:val="4D36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AF6142A"/>
    <w:multiLevelType w:val="multilevel"/>
    <w:tmpl w:val="703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E1B1DAC"/>
    <w:multiLevelType w:val="multilevel"/>
    <w:tmpl w:val="E78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B02F05"/>
    <w:multiLevelType w:val="multilevel"/>
    <w:tmpl w:val="2A04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335491"/>
    <w:multiLevelType w:val="multilevel"/>
    <w:tmpl w:val="EC9E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1C06A18"/>
    <w:multiLevelType w:val="multilevel"/>
    <w:tmpl w:val="C1FA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2C04E15"/>
    <w:multiLevelType w:val="multilevel"/>
    <w:tmpl w:val="884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32633C8"/>
    <w:multiLevelType w:val="multilevel"/>
    <w:tmpl w:val="78D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43D6CBD"/>
    <w:multiLevelType w:val="multilevel"/>
    <w:tmpl w:val="AC38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4737C35"/>
    <w:multiLevelType w:val="multilevel"/>
    <w:tmpl w:val="AF0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6316F71"/>
    <w:multiLevelType w:val="multilevel"/>
    <w:tmpl w:val="3448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7022913"/>
    <w:multiLevelType w:val="multilevel"/>
    <w:tmpl w:val="002A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7EA7C0E"/>
    <w:multiLevelType w:val="multilevel"/>
    <w:tmpl w:val="04DA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A61321"/>
    <w:multiLevelType w:val="multilevel"/>
    <w:tmpl w:val="197C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A03730D"/>
    <w:multiLevelType w:val="multilevel"/>
    <w:tmpl w:val="F3C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03947BF"/>
    <w:multiLevelType w:val="multilevel"/>
    <w:tmpl w:val="5FA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0794BC4"/>
    <w:multiLevelType w:val="multilevel"/>
    <w:tmpl w:val="DAF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07C4FD7"/>
    <w:multiLevelType w:val="multilevel"/>
    <w:tmpl w:val="79EC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10F3FC5"/>
    <w:multiLevelType w:val="multilevel"/>
    <w:tmpl w:val="3A38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3742BFB"/>
    <w:multiLevelType w:val="multilevel"/>
    <w:tmpl w:val="EE2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FE5B59"/>
    <w:multiLevelType w:val="multilevel"/>
    <w:tmpl w:val="7A3A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41D72E6"/>
    <w:multiLevelType w:val="multilevel"/>
    <w:tmpl w:val="895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61758B5"/>
    <w:multiLevelType w:val="multilevel"/>
    <w:tmpl w:val="CCEE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73D5F0F"/>
    <w:multiLevelType w:val="multilevel"/>
    <w:tmpl w:val="1782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7CA0597"/>
    <w:multiLevelType w:val="multilevel"/>
    <w:tmpl w:val="5276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94370BB"/>
    <w:multiLevelType w:val="multilevel"/>
    <w:tmpl w:val="F85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D0E7C1E"/>
    <w:multiLevelType w:val="multilevel"/>
    <w:tmpl w:val="C60A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E2147A5"/>
    <w:multiLevelType w:val="multilevel"/>
    <w:tmpl w:val="7532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F3515FE"/>
    <w:multiLevelType w:val="multilevel"/>
    <w:tmpl w:val="F288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0750EB8"/>
    <w:multiLevelType w:val="multilevel"/>
    <w:tmpl w:val="C030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0786AE8"/>
    <w:multiLevelType w:val="multilevel"/>
    <w:tmpl w:val="377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1341DEF"/>
    <w:multiLevelType w:val="multilevel"/>
    <w:tmpl w:val="09B0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33F085E"/>
    <w:multiLevelType w:val="multilevel"/>
    <w:tmpl w:val="3ED6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3D7579A"/>
    <w:multiLevelType w:val="multilevel"/>
    <w:tmpl w:val="D6D8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4E1237E"/>
    <w:multiLevelType w:val="multilevel"/>
    <w:tmpl w:val="A7F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5243F37"/>
    <w:multiLevelType w:val="multilevel"/>
    <w:tmpl w:val="A82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574280C"/>
    <w:multiLevelType w:val="multilevel"/>
    <w:tmpl w:val="431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5EA68CE"/>
    <w:multiLevelType w:val="multilevel"/>
    <w:tmpl w:val="D950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6752E38"/>
    <w:multiLevelType w:val="multilevel"/>
    <w:tmpl w:val="CBAA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9010013"/>
    <w:multiLevelType w:val="multilevel"/>
    <w:tmpl w:val="05E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92C5C6A"/>
    <w:multiLevelType w:val="multilevel"/>
    <w:tmpl w:val="1840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A2F27BB"/>
    <w:multiLevelType w:val="multilevel"/>
    <w:tmpl w:val="B8A4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D545507"/>
    <w:multiLevelType w:val="multilevel"/>
    <w:tmpl w:val="66F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DFF6E96"/>
    <w:multiLevelType w:val="multilevel"/>
    <w:tmpl w:val="62C0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0EB0C99"/>
    <w:multiLevelType w:val="multilevel"/>
    <w:tmpl w:val="D58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11304D3"/>
    <w:multiLevelType w:val="multilevel"/>
    <w:tmpl w:val="91C2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1E21439"/>
    <w:multiLevelType w:val="multilevel"/>
    <w:tmpl w:val="0376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30E7E97"/>
    <w:multiLevelType w:val="multilevel"/>
    <w:tmpl w:val="657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46F7670"/>
    <w:multiLevelType w:val="multilevel"/>
    <w:tmpl w:val="E272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6676765"/>
    <w:multiLevelType w:val="multilevel"/>
    <w:tmpl w:val="C54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7477CB4"/>
    <w:multiLevelType w:val="multilevel"/>
    <w:tmpl w:val="B9E0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8823B86"/>
    <w:multiLevelType w:val="multilevel"/>
    <w:tmpl w:val="8146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9642616"/>
    <w:multiLevelType w:val="multilevel"/>
    <w:tmpl w:val="C04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9734872"/>
    <w:multiLevelType w:val="multilevel"/>
    <w:tmpl w:val="F014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B0F2A87"/>
    <w:multiLevelType w:val="multilevel"/>
    <w:tmpl w:val="7A14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B5D5356"/>
    <w:multiLevelType w:val="multilevel"/>
    <w:tmpl w:val="8A08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B976B45"/>
    <w:multiLevelType w:val="multilevel"/>
    <w:tmpl w:val="173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D6817C6"/>
    <w:multiLevelType w:val="multilevel"/>
    <w:tmpl w:val="8AC8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DFD6FDF"/>
    <w:multiLevelType w:val="multilevel"/>
    <w:tmpl w:val="22CA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FFF0E91"/>
    <w:multiLevelType w:val="multilevel"/>
    <w:tmpl w:val="1C88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25655C1"/>
    <w:multiLevelType w:val="multilevel"/>
    <w:tmpl w:val="0DC8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70158A6"/>
    <w:multiLevelType w:val="multilevel"/>
    <w:tmpl w:val="2EAA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8512E04"/>
    <w:multiLevelType w:val="multilevel"/>
    <w:tmpl w:val="FD4E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871050D"/>
    <w:multiLevelType w:val="multilevel"/>
    <w:tmpl w:val="F034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9787737"/>
    <w:multiLevelType w:val="multilevel"/>
    <w:tmpl w:val="89B4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99830D0"/>
    <w:multiLevelType w:val="multilevel"/>
    <w:tmpl w:val="94C4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B543D15"/>
    <w:multiLevelType w:val="multilevel"/>
    <w:tmpl w:val="3172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CFB2B73"/>
    <w:multiLevelType w:val="multilevel"/>
    <w:tmpl w:val="05D0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044273F"/>
    <w:multiLevelType w:val="multilevel"/>
    <w:tmpl w:val="CD22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12E3907"/>
    <w:multiLevelType w:val="multilevel"/>
    <w:tmpl w:val="1C80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24936D0"/>
    <w:multiLevelType w:val="multilevel"/>
    <w:tmpl w:val="2538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2853009"/>
    <w:multiLevelType w:val="multilevel"/>
    <w:tmpl w:val="046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4522F4D"/>
    <w:multiLevelType w:val="multilevel"/>
    <w:tmpl w:val="D3DA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6266229"/>
    <w:multiLevelType w:val="multilevel"/>
    <w:tmpl w:val="1964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7473C28"/>
    <w:multiLevelType w:val="multilevel"/>
    <w:tmpl w:val="04E6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87F7473"/>
    <w:multiLevelType w:val="multilevel"/>
    <w:tmpl w:val="600E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8A94B8C"/>
    <w:multiLevelType w:val="multilevel"/>
    <w:tmpl w:val="DD7E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8B61DDB"/>
    <w:multiLevelType w:val="multilevel"/>
    <w:tmpl w:val="22B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9783625"/>
    <w:multiLevelType w:val="multilevel"/>
    <w:tmpl w:val="CC36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A817700"/>
    <w:multiLevelType w:val="multilevel"/>
    <w:tmpl w:val="21C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1253574">
    <w:abstractNumId w:val="29"/>
  </w:num>
  <w:num w:numId="2" w16cid:durableId="228616938">
    <w:abstractNumId w:val="24"/>
  </w:num>
  <w:num w:numId="3" w16cid:durableId="1872767587">
    <w:abstractNumId w:val="82"/>
  </w:num>
  <w:num w:numId="4" w16cid:durableId="1757021533">
    <w:abstractNumId w:val="60"/>
  </w:num>
  <w:num w:numId="5" w16cid:durableId="538320007">
    <w:abstractNumId w:val="30"/>
  </w:num>
  <w:num w:numId="6" w16cid:durableId="379864855">
    <w:abstractNumId w:val="37"/>
  </w:num>
  <w:num w:numId="7" w16cid:durableId="461387560">
    <w:abstractNumId w:val="99"/>
  </w:num>
  <w:num w:numId="8" w16cid:durableId="419909736">
    <w:abstractNumId w:val="61"/>
  </w:num>
  <w:num w:numId="9" w16cid:durableId="334921056">
    <w:abstractNumId w:val="94"/>
  </w:num>
  <w:num w:numId="10" w16cid:durableId="1912617609">
    <w:abstractNumId w:val="14"/>
  </w:num>
  <w:num w:numId="11" w16cid:durableId="1986743065">
    <w:abstractNumId w:val="72"/>
  </w:num>
  <w:num w:numId="12" w16cid:durableId="1202204859">
    <w:abstractNumId w:val="57"/>
  </w:num>
  <w:num w:numId="13" w16cid:durableId="1376157163">
    <w:abstractNumId w:val="34"/>
  </w:num>
  <w:num w:numId="14" w16cid:durableId="2053073200">
    <w:abstractNumId w:val="4"/>
  </w:num>
  <w:num w:numId="15" w16cid:durableId="1801603683">
    <w:abstractNumId w:val="77"/>
  </w:num>
  <w:num w:numId="16" w16cid:durableId="1045106271">
    <w:abstractNumId w:val="5"/>
  </w:num>
  <w:num w:numId="17" w16cid:durableId="600723991">
    <w:abstractNumId w:val="91"/>
  </w:num>
  <w:num w:numId="18" w16cid:durableId="1268350317">
    <w:abstractNumId w:val="13"/>
  </w:num>
  <w:num w:numId="19" w16cid:durableId="648095249">
    <w:abstractNumId w:val="28"/>
  </w:num>
  <w:num w:numId="20" w16cid:durableId="958219243">
    <w:abstractNumId w:val="41"/>
  </w:num>
  <w:num w:numId="21" w16cid:durableId="449402989">
    <w:abstractNumId w:val="56"/>
  </w:num>
  <w:num w:numId="22" w16cid:durableId="1860048606">
    <w:abstractNumId w:val="33"/>
  </w:num>
  <w:num w:numId="23" w16cid:durableId="1251893456">
    <w:abstractNumId w:val="6"/>
  </w:num>
  <w:num w:numId="24" w16cid:durableId="1238052182">
    <w:abstractNumId w:val="85"/>
  </w:num>
  <w:num w:numId="25" w16cid:durableId="369690454">
    <w:abstractNumId w:val="9"/>
  </w:num>
  <w:num w:numId="26" w16cid:durableId="217519206">
    <w:abstractNumId w:val="38"/>
  </w:num>
  <w:num w:numId="27" w16cid:durableId="1890804320">
    <w:abstractNumId w:val="39"/>
  </w:num>
  <w:num w:numId="28" w16cid:durableId="1836722263">
    <w:abstractNumId w:val="20"/>
  </w:num>
  <w:num w:numId="29" w16cid:durableId="174005184">
    <w:abstractNumId w:val="70"/>
  </w:num>
  <w:num w:numId="30" w16cid:durableId="1647248342">
    <w:abstractNumId w:val="49"/>
  </w:num>
  <w:num w:numId="31" w16cid:durableId="1347169894">
    <w:abstractNumId w:val="67"/>
  </w:num>
  <w:num w:numId="32" w16cid:durableId="1817330733">
    <w:abstractNumId w:val="43"/>
  </w:num>
  <w:num w:numId="33" w16cid:durableId="399640262">
    <w:abstractNumId w:val="54"/>
  </w:num>
  <w:num w:numId="34" w16cid:durableId="618688971">
    <w:abstractNumId w:val="3"/>
  </w:num>
  <w:num w:numId="35" w16cid:durableId="1125001374">
    <w:abstractNumId w:val="74"/>
  </w:num>
  <w:num w:numId="36" w16cid:durableId="1912613633">
    <w:abstractNumId w:val="100"/>
  </w:num>
  <w:num w:numId="37" w16cid:durableId="1958637812">
    <w:abstractNumId w:val="12"/>
  </w:num>
  <w:num w:numId="38" w16cid:durableId="1363281207">
    <w:abstractNumId w:val="25"/>
  </w:num>
  <w:num w:numId="39" w16cid:durableId="1588074204">
    <w:abstractNumId w:val="58"/>
  </w:num>
  <w:num w:numId="40" w16cid:durableId="828525218">
    <w:abstractNumId w:val="32"/>
  </w:num>
  <w:num w:numId="41" w16cid:durableId="1007173553">
    <w:abstractNumId w:val="80"/>
  </w:num>
  <w:num w:numId="42" w16cid:durableId="433021732">
    <w:abstractNumId w:val="46"/>
  </w:num>
  <w:num w:numId="43" w16cid:durableId="317346903">
    <w:abstractNumId w:val="69"/>
  </w:num>
  <w:num w:numId="44" w16cid:durableId="331301198">
    <w:abstractNumId w:val="73"/>
  </w:num>
  <w:num w:numId="45" w16cid:durableId="315842294">
    <w:abstractNumId w:val="8"/>
  </w:num>
  <w:num w:numId="46" w16cid:durableId="1181745495">
    <w:abstractNumId w:val="95"/>
  </w:num>
  <w:num w:numId="47" w16cid:durableId="299119044">
    <w:abstractNumId w:val="11"/>
  </w:num>
  <w:num w:numId="48" w16cid:durableId="483357177">
    <w:abstractNumId w:val="88"/>
  </w:num>
  <w:num w:numId="49" w16cid:durableId="729309446">
    <w:abstractNumId w:val="26"/>
  </w:num>
  <w:num w:numId="50" w16cid:durableId="1566797292">
    <w:abstractNumId w:val="51"/>
  </w:num>
  <w:num w:numId="51" w16cid:durableId="1051155947">
    <w:abstractNumId w:val="52"/>
  </w:num>
  <w:num w:numId="52" w16cid:durableId="1116482884">
    <w:abstractNumId w:val="62"/>
  </w:num>
  <w:num w:numId="53" w16cid:durableId="2116053621">
    <w:abstractNumId w:val="65"/>
  </w:num>
  <w:num w:numId="54" w16cid:durableId="854730795">
    <w:abstractNumId w:val="63"/>
  </w:num>
  <w:num w:numId="55" w16cid:durableId="472873024">
    <w:abstractNumId w:val="59"/>
  </w:num>
  <w:num w:numId="56" w16cid:durableId="1582712160">
    <w:abstractNumId w:val="10"/>
  </w:num>
  <w:num w:numId="57" w16cid:durableId="1363436245">
    <w:abstractNumId w:val="40"/>
  </w:num>
  <w:num w:numId="58" w16cid:durableId="556284016">
    <w:abstractNumId w:val="50"/>
  </w:num>
  <w:num w:numId="59" w16cid:durableId="1786650896">
    <w:abstractNumId w:val="83"/>
  </w:num>
  <w:num w:numId="60" w16cid:durableId="844708383">
    <w:abstractNumId w:val="23"/>
  </w:num>
  <w:num w:numId="61" w16cid:durableId="285039670">
    <w:abstractNumId w:val="1"/>
  </w:num>
  <w:num w:numId="62" w16cid:durableId="24257919">
    <w:abstractNumId w:val="17"/>
  </w:num>
  <w:num w:numId="63" w16cid:durableId="1649287200">
    <w:abstractNumId w:val="53"/>
  </w:num>
  <w:num w:numId="64" w16cid:durableId="803161435">
    <w:abstractNumId w:val="16"/>
  </w:num>
  <w:num w:numId="65" w16cid:durableId="578364488">
    <w:abstractNumId w:val="93"/>
  </w:num>
  <w:num w:numId="66" w16cid:durableId="561989097">
    <w:abstractNumId w:val="19"/>
  </w:num>
  <w:num w:numId="67" w16cid:durableId="271137049">
    <w:abstractNumId w:val="48"/>
  </w:num>
  <w:num w:numId="68" w16cid:durableId="793518545">
    <w:abstractNumId w:val="31"/>
  </w:num>
  <w:num w:numId="69" w16cid:durableId="1856729753">
    <w:abstractNumId w:val="96"/>
  </w:num>
  <w:num w:numId="70" w16cid:durableId="46532760">
    <w:abstractNumId w:val="27"/>
  </w:num>
  <w:num w:numId="71" w16cid:durableId="652875911">
    <w:abstractNumId w:val="87"/>
  </w:num>
  <w:num w:numId="72" w16cid:durableId="1940285901">
    <w:abstractNumId w:val="2"/>
  </w:num>
  <w:num w:numId="73" w16cid:durableId="1399746415">
    <w:abstractNumId w:val="22"/>
  </w:num>
  <w:num w:numId="74" w16cid:durableId="110127046">
    <w:abstractNumId w:val="42"/>
  </w:num>
  <w:num w:numId="75" w16cid:durableId="1224178389">
    <w:abstractNumId w:val="18"/>
  </w:num>
  <w:num w:numId="76" w16cid:durableId="1445424052">
    <w:abstractNumId w:val="7"/>
  </w:num>
  <w:num w:numId="77" w16cid:durableId="928583305">
    <w:abstractNumId w:val="44"/>
  </w:num>
  <w:num w:numId="78" w16cid:durableId="160200151">
    <w:abstractNumId w:val="75"/>
  </w:num>
  <w:num w:numId="79" w16cid:durableId="1601598744">
    <w:abstractNumId w:val="98"/>
  </w:num>
  <w:num w:numId="80" w16cid:durableId="1795634602">
    <w:abstractNumId w:val="76"/>
  </w:num>
  <w:num w:numId="81" w16cid:durableId="1044215698">
    <w:abstractNumId w:val="97"/>
  </w:num>
  <w:num w:numId="82" w16cid:durableId="324169888">
    <w:abstractNumId w:val="79"/>
  </w:num>
  <w:num w:numId="83" w16cid:durableId="1010789934">
    <w:abstractNumId w:val="84"/>
  </w:num>
  <w:num w:numId="84" w16cid:durableId="2118063851">
    <w:abstractNumId w:val="21"/>
  </w:num>
  <w:num w:numId="85" w16cid:durableId="166749399">
    <w:abstractNumId w:val="90"/>
  </w:num>
  <w:num w:numId="86" w16cid:durableId="752513486">
    <w:abstractNumId w:val="86"/>
  </w:num>
  <w:num w:numId="87" w16cid:durableId="1773932633">
    <w:abstractNumId w:val="47"/>
  </w:num>
  <w:num w:numId="88" w16cid:durableId="1296830990">
    <w:abstractNumId w:val="35"/>
  </w:num>
  <w:num w:numId="89" w16cid:durableId="605625707">
    <w:abstractNumId w:val="78"/>
  </w:num>
  <w:num w:numId="90" w16cid:durableId="941183008">
    <w:abstractNumId w:val="71"/>
  </w:num>
  <w:num w:numId="91" w16cid:durableId="1286814849">
    <w:abstractNumId w:val="92"/>
  </w:num>
  <w:num w:numId="92" w16cid:durableId="335616596">
    <w:abstractNumId w:val="89"/>
  </w:num>
  <w:num w:numId="93" w16cid:durableId="315573600">
    <w:abstractNumId w:val="45"/>
  </w:num>
  <w:num w:numId="94" w16cid:durableId="1036351361">
    <w:abstractNumId w:val="36"/>
  </w:num>
  <w:num w:numId="95" w16cid:durableId="538471924">
    <w:abstractNumId w:val="81"/>
  </w:num>
  <w:num w:numId="96" w16cid:durableId="1451242874">
    <w:abstractNumId w:val="66"/>
  </w:num>
  <w:num w:numId="97" w16cid:durableId="1123378496">
    <w:abstractNumId w:val="55"/>
  </w:num>
  <w:num w:numId="98" w16cid:durableId="299044205">
    <w:abstractNumId w:val="15"/>
  </w:num>
  <w:num w:numId="99" w16cid:durableId="510416089">
    <w:abstractNumId w:val="64"/>
  </w:num>
  <w:num w:numId="100" w16cid:durableId="28722939">
    <w:abstractNumId w:val="68"/>
  </w:num>
  <w:num w:numId="101" w16cid:durableId="420807345">
    <w:abstractNumId w:val="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F3"/>
    <w:rsid w:val="00024111"/>
    <w:rsid w:val="000622B3"/>
    <w:rsid w:val="00073316"/>
    <w:rsid w:val="000847B9"/>
    <w:rsid w:val="000C3CE3"/>
    <w:rsid w:val="000E1DBE"/>
    <w:rsid w:val="000E7BD4"/>
    <w:rsid w:val="000F1C3F"/>
    <w:rsid w:val="001257C5"/>
    <w:rsid w:val="00127F62"/>
    <w:rsid w:val="001417D5"/>
    <w:rsid w:val="001A3685"/>
    <w:rsid w:val="001C3A37"/>
    <w:rsid w:val="001C499B"/>
    <w:rsid w:val="00214375"/>
    <w:rsid w:val="002730B6"/>
    <w:rsid w:val="002B1BBD"/>
    <w:rsid w:val="00341FBF"/>
    <w:rsid w:val="0035588F"/>
    <w:rsid w:val="00361E11"/>
    <w:rsid w:val="0037694F"/>
    <w:rsid w:val="00383874"/>
    <w:rsid w:val="00401B14"/>
    <w:rsid w:val="00420ECA"/>
    <w:rsid w:val="00450A76"/>
    <w:rsid w:val="00452275"/>
    <w:rsid w:val="004A6BA9"/>
    <w:rsid w:val="004D41FF"/>
    <w:rsid w:val="004E1FCC"/>
    <w:rsid w:val="00506BAA"/>
    <w:rsid w:val="0052666A"/>
    <w:rsid w:val="00563A09"/>
    <w:rsid w:val="005649A4"/>
    <w:rsid w:val="00564A6D"/>
    <w:rsid w:val="0060163E"/>
    <w:rsid w:val="00613498"/>
    <w:rsid w:val="00613BD5"/>
    <w:rsid w:val="0065122B"/>
    <w:rsid w:val="006639CB"/>
    <w:rsid w:val="00683A8C"/>
    <w:rsid w:val="00734D90"/>
    <w:rsid w:val="00771591"/>
    <w:rsid w:val="007A4BEA"/>
    <w:rsid w:val="00810557"/>
    <w:rsid w:val="008261F3"/>
    <w:rsid w:val="008810F3"/>
    <w:rsid w:val="008B50E6"/>
    <w:rsid w:val="008F2437"/>
    <w:rsid w:val="0090089A"/>
    <w:rsid w:val="0092371B"/>
    <w:rsid w:val="0096717F"/>
    <w:rsid w:val="00987465"/>
    <w:rsid w:val="009909AB"/>
    <w:rsid w:val="009976C3"/>
    <w:rsid w:val="009A148A"/>
    <w:rsid w:val="009A1AA0"/>
    <w:rsid w:val="00A260F1"/>
    <w:rsid w:val="00A47CC0"/>
    <w:rsid w:val="00A56807"/>
    <w:rsid w:val="00A602CE"/>
    <w:rsid w:val="00A63403"/>
    <w:rsid w:val="00A66504"/>
    <w:rsid w:val="00AE6152"/>
    <w:rsid w:val="00B0663C"/>
    <w:rsid w:val="00B34E12"/>
    <w:rsid w:val="00B412BA"/>
    <w:rsid w:val="00B703E1"/>
    <w:rsid w:val="00B71838"/>
    <w:rsid w:val="00B7634B"/>
    <w:rsid w:val="00B877FA"/>
    <w:rsid w:val="00B95ED7"/>
    <w:rsid w:val="00B97FFE"/>
    <w:rsid w:val="00BB4659"/>
    <w:rsid w:val="00C201DB"/>
    <w:rsid w:val="00C40383"/>
    <w:rsid w:val="00C4696B"/>
    <w:rsid w:val="00C724FF"/>
    <w:rsid w:val="00CA5E94"/>
    <w:rsid w:val="00CA64BD"/>
    <w:rsid w:val="00CC1BCA"/>
    <w:rsid w:val="00CC3E5B"/>
    <w:rsid w:val="00CD2F82"/>
    <w:rsid w:val="00D20C73"/>
    <w:rsid w:val="00D80AB2"/>
    <w:rsid w:val="00D81ACA"/>
    <w:rsid w:val="00D95773"/>
    <w:rsid w:val="00DC2820"/>
    <w:rsid w:val="00DE0405"/>
    <w:rsid w:val="00DE3B5C"/>
    <w:rsid w:val="00E25A03"/>
    <w:rsid w:val="00E713DD"/>
    <w:rsid w:val="00E71BCC"/>
    <w:rsid w:val="00EA50CD"/>
    <w:rsid w:val="00F34690"/>
    <w:rsid w:val="00FB652E"/>
    <w:rsid w:val="00FB6982"/>
    <w:rsid w:val="00FD06B7"/>
    <w:rsid w:val="00FD2F6A"/>
    <w:rsid w:val="00FE60A1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89D2"/>
  <w15:chartTrackingRefBased/>
  <w15:docId w15:val="{4CF5733E-5750-421F-9EDD-B3544A13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F3"/>
  </w:style>
  <w:style w:type="paragraph" w:styleId="Heading1">
    <w:name w:val="heading 1"/>
    <w:basedOn w:val="Normal"/>
    <w:next w:val="Normal"/>
    <w:link w:val="Heading1Char"/>
    <w:uiPriority w:val="9"/>
    <w:qFormat/>
    <w:rsid w:val="00826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1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95773"/>
    <w:pPr>
      <w:numPr>
        <w:numId w:val="10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2d68c-06aa-453c-b74d-96f61b8c527a">
      <Terms xmlns="http://schemas.microsoft.com/office/infopath/2007/PartnerControls"/>
    </lcf76f155ced4ddcb4097134ff3c332f>
    <TaxCatchAll xmlns="61bb7dce-8017-4746-8b02-bbefb4688b1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2BEEBDF0B134292C28B2A3F40A50D" ma:contentTypeVersion="13" ma:contentTypeDescription="Create a new document." ma:contentTypeScope="" ma:versionID="5bc7469509e36b760568fea1e4348ffa">
  <xsd:schema xmlns:xsd="http://www.w3.org/2001/XMLSchema" xmlns:xs="http://www.w3.org/2001/XMLSchema" xmlns:p="http://schemas.microsoft.com/office/2006/metadata/properties" xmlns:ns2="0192d68c-06aa-453c-b74d-96f61b8c527a" xmlns:ns3="61bb7dce-8017-4746-8b02-bbefb4688b19" targetNamespace="http://schemas.microsoft.com/office/2006/metadata/properties" ma:root="true" ma:fieldsID="29cef28d983d2ba8bed0be42fb05d0ec" ns2:_="" ns3:_="">
    <xsd:import namespace="0192d68c-06aa-453c-b74d-96f61b8c527a"/>
    <xsd:import namespace="61bb7dce-8017-4746-8b02-bbefb4688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d68c-06aa-453c-b74d-96f61b8c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7dce-8017-4746-8b02-bbefb4688b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56ee27e-56f6-4810-828a-55cbf1409d2f}" ma:internalName="TaxCatchAll" ma:showField="CatchAllData" ma:web="61bb7dce-8017-4746-8b02-bbefb4688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A97BE-0039-4B62-A2CE-614CC4F2C9FA}">
  <ds:schemaRefs>
    <ds:schemaRef ds:uri="http://schemas.microsoft.com/office/2006/metadata/properties"/>
    <ds:schemaRef ds:uri="http://schemas.microsoft.com/office/infopath/2007/PartnerControls"/>
    <ds:schemaRef ds:uri="0192d68c-06aa-453c-b74d-96f61b8c527a"/>
    <ds:schemaRef ds:uri="61bb7dce-8017-4746-8b02-bbefb4688b19"/>
  </ds:schemaRefs>
</ds:datastoreItem>
</file>

<file path=customXml/itemProps2.xml><?xml version="1.0" encoding="utf-8"?>
<ds:datastoreItem xmlns:ds="http://schemas.openxmlformats.org/officeDocument/2006/customXml" ds:itemID="{37E92715-8AB4-4982-8DB3-A767B1C8D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EE902-C9A5-44FE-9272-7F5798C02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d68c-06aa-453c-b74d-96f61b8c527a"/>
    <ds:schemaRef ds:uri="61bb7dce-8017-4746-8b02-bbefb4688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1223</Words>
  <Characters>6703</Characters>
  <Application>Microsoft Office Word</Application>
  <DocSecurity>0</DocSecurity>
  <Lines>257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Knight</dc:creator>
  <cp:keywords/>
  <dc:description/>
  <cp:lastModifiedBy>Mike Knight</cp:lastModifiedBy>
  <cp:revision>2</cp:revision>
  <dcterms:created xsi:type="dcterms:W3CDTF">2026-03-01T19:05:00Z</dcterms:created>
  <dcterms:modified xsi:type="dcterms:W3CDTF">2026-03-01T19:05:00Z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0x010100FD72BEEBDF0B134292C28B2A3F40A50D</vt:lpwstr>
  </property>
  <property fmtid="{D5CDD505-2E9C-101B-9397-08002B2CF9AE}" pid="3" name="MediaServiceImageTags">
    <vt:lpwstr/>
  </property>
</Properties>
</file>